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A2" w:rsidRDefault="00AB45A2" w:rsidP="00AB45A2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Timelønnede får løn for det faktisk udførte antal timer, dog skal en timelønnet lærer, der anmodes om at møde på skolen, altid have løn for mindst 2 timer. Under ekskursion og lejrskole beregnes arbejdstiden dog som for månedslønnede lærere. Lønnen udbetales månedsvis bagud.</w:t>
      </w:r>
    </w:p>
    <w:p w:rsidR="00AB45A2" w:rsidRDefault="00AB45A2" w:rsidP="00AB45A2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Timelønnede lærere er omfattet af overenskomstens bestemmelser om befordringsgodtgørelse og om tavshedspligt. Desuden skal timelønnede lærere have arbejdstidsbestemte tillæg for de faktisk opgjorte timer i overensstemmelse med aftalen om arbejdstid.</w:t>
      </w:r>
    </w:p>
    <w:p w:rsidR="00AB45A2" w:rsidRDefault="00AB45A2" w:rsidP="00AB45A2">
      <w:pPr>
        <w:pStyle w:val="brodtekstfed"/>
        <w:rPr>
          <w:rFonts w:ascii="Verdana" w:hAnsi="Verdana"/>
          <w:sz w:val="17"/>
          <w:szCs w:val="17"/>
        </w:rPr>
      </w:pPr>
      <w:r>
        <w:rPr>
          <w:rStyle w:val="Strk"/>
          <w:rFonts w:ascii="Verdana" w:hAnsi="Verdana"/>
          <w:sz w:val="17"/>
          <w:szCs w:val="17"/>
        </w:rPr>
        <w:t>Det kommunale område</w:t>
      </w:r>
      <w:r>
        <w:rPr>
          <w:rFonts w:ascii="Verdana" w:hAnsi="Verdana"/>
          <w:b/>
          <w:bCs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t>Der ydes betaling for det faktisk udførte antal timer. Timelønnen udgør følgende:</w:t>
      </w:r>
      <w:r>
        <w:rPr>
          <w:rFonts w:ascii="Verdana" w:hAnsi="Verdana"/>
          <w:sz w:val="17"/>
          <w:szCs w:val="17"/>
        </w:rPr>
        <w:br/>
        <w:t>For uddannede lærere 194,47 kr. (aktuel værdi 256,27 kr.)</w:t>
      </w:r>
      <w:r>
        <w:rPr>
          <w:rFonts w:ascii="Verdana" w:hAnsi="Verdana"/>
          <w:sz w:val="17"/>
          <w:szCs w:val="17"/>
        </w:rPr>
        <w:br/>
        <w:t xml:space="preserve">For uddannede </w:t>
      </w:r>
      <w:proofErr w:type="spellStart"/>
      <w:r>
        <w:rPr>
          <w:rFonts w:ascii="Verdana" w:hAnsi="Verdana"/>
          <w:sz w:val="17"/>
          <w:szCs w:val="17"/>
        </w:rPr>
        <w:t>bh.kl.ledere</w:t>
      </w:r>
      <w:proofErr w:type="spellEnd"/>
      <w:r>
        <w:rPr>
          <w:rFonts w:ascii="Verdana" w:hAnsi="Verdana"/>
          <w:sz w:val="17"/>
          <w:szCs w:val="17"/>
        </w:rPr>
        <w:t xml:space="preserve"> 185,40 kr. (aktuel værdi 244,32 kr.)</w:t>
      </w:r>
      <w:r>
        <w:rPr>
          <w:rFonts w:ascii="Verdana" w:hAnsi="Verdana"/>
          <w:sz w:val="17"/>
          <w:szCs w:val="17"/>
        </w:rPr>
        <w:br/>
        <w:t>For ikke-læreruddannede 156,54 kr. (aktuel værdi 206,29 kr.)</w:t>
      </w:r>
      <w:r>
        <w:rPr>
          <w:rFonts w:ascii="Verdana" w:hAnsi="Verdana"/>
          <w:sz w:val="17"/>
          <w:szCs w:val="17"/>
        </w:rPr>
        <w:br/>
        <w:t>Lærere ved specialundervisning for voksne</w:t>
      </w:r>
      <w:r>
        <w:rPr>
          <w:rFonts w:ascii="Verdana" w:hAnsi="Verdana"/>
          <w:sz w:val="17"/>
          <w:szCs w:val="17"/>
        </w:rPr>
        <w:br/>
        <w:t>1 arbejdstime 144,35 kr. (aktuel værdi 190,22 kr.)</w:t>
      </w:r>
      <w:r>
        <w:rPr>
          <w:rFonts w:ascii="Verdana" w:hAnsi="Verdana"/>
          <w:sz w:val="17"/>
          <w:szCs w:val="17"/>
        </w:rPr>
        <w:br/>
        <w:t xml:space="preserve">1 undervisningstime 274,27 kr. (aktuel værdi 361,43 kr.) </w:t>
      </w:r>
    </w:p>
    <w:p w:rsidR="00E52F9D" w:rsidRDefault="00AB45A2">
      <w:r>
        <w:t>Pr. 4/1-15</w:t>
      </w:r>
      <w:bookmarkStart w:id="0" w:name="_GoBack"/>
      <w:bookmarkEnd w:id="0"/>
    </w:p>
    <w:sectPr w:rsidR="00E52F9D" w:rsidSect="00BF7EC8">
      <w:pgSz w:w="11906" w:h="16838" w:code="9"/>
      <w:pgMar w:top="2438" w:right="3402" w:bottom="1078" w:left="1418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A2"/>
    <w:rsid w:val="005A1BC6"/>
    <w:rsid w:val="00AB45A2"/>
    <w:rsid w:val="00BF7EC8"/>
    <w:rsid w:val="00E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brodtekstfed">
    <w:name w:val="brodtekstfed"/>
    <w:basedOn w:val="Normal"/>
    <w:rsid w:val="00AB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B4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brodtekstfed">
    <w:name w:val="brodtekstfed"/>
    <w:basedOn w:val="Normal"/>
    <w:rsid w:val="00AB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B4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Herlev Lærerforening</dc:creator>
  <cp:lastModifiedBy>Herlev Lærerforening</cp:lastModifiedBy>
  <cp:revision>1</cp:revision>
  <dcterms:created xsi:type="dcterms:W3CDTF">2016-01-11T11:31:00Z</dcterms:created>
  <dcterms:modified xsi:type="dcterms:W3CDTF">2016-01-11T11:33:00Z</dcterms:modified>
</cp:coreProperties>
</file>